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4E5" w:rsidRDefault="00E41D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โครงการนำร่องแพทย์เพิ่มพูนทักษะ ผ่านการอบรมในเวชศาสตร์ฉุกเฉิน</w:t>
      </w:r>
    </w:p>
    <w:p w:rsidR="00E41D8D" w:rsidRDefault="00E41D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กิจกรรมเมื่อผ่านเวชศาสตร์ฉุกเฉิน</w:t>
      </w:r>
    </w:p>
    <w:p w:rsidR="00E41D8D" w:rsidRDefault="00E41D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การอบรมผ่าน </w:t>
      </w:r>
      <w:r>
        <w:rPr>
          <w:rFonts w:ascii="TH SarabunPSK" w:hAnsi="TH SarabunPSK" w:cs="TH SarabunPSK"/>
          <w:sz w:val="32"/>
          <w:szCs w:val="32"/>
        </w:rPr>
        <w:t xml:space="preserve">E-learning </w:t>
      </w:r>
      <w:r>
        <w:rPr>
          <w:rFonts w:ascii="TH SarabunPSK" w:hAnsi="TH SarabunPSK" w:cs="TH SarabunPSK" w:hint="cs"/>
          <w:sz w:val="32"/>
          <w:szCs w:val="32"/>
          <w:cs/>
        </w:rPr>
        <w:t>ครบทุกหัวข้อ โดยมีหัวข้อดังต่อไปนี้</w:t>
      </w:r>
    </w:p>
    <w:p w:rsidR="00E41D8D" w:rsidRDefault="00E41D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Ultrasound in emergency situation: E-fast, IVC, U/S in shock</w:t>
      </w:r>
    </w:p>
    <w:p w:rsidR="00E41D8D" w:rsidRDefault="00E41D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common EKG pitfall</w:t>
      </w:r>
    </w:p>
    <w:p w:rsidR="00E41D8D" w:rsidRDefault="00E41D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Intubation with sedation technique</w:t>
      </w:r>
    </w:p>
    <w:p w:rsidR="00E41D8D" w:rsidRDefault="00E41D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 approach to trauma patient</w:t>
      </w:r>
    </w:p>
    <w:p w:rsidR="00E41D8D" w:rsidRDefault="00E41D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 ventilator setting in ER</w:t>
      </w:r>
    </w:p>
    <w:p w:rsidR="00E41D8D" w:rsidRDefault="00E41D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การสอนในหัวข้อ </w:t>
      </w:r>
      <w:r>
        <w:rPr>
          <w:rFonts w:ascii="TH SarabunPSK" w:hAnsi="TH SarabunPSK" w:cs="TH SarabunPSK"/>
          <w:sz w:val="32"/>
          <w:szCs w:val="32"/>
        </w:rPr>
        <w:t>fast track system (</w:t>
      </w:r>
      <w:r>
        <w:rPr>
          <w:rFonts w:ascii="TH SarabunPSK" w:hAnsi="TH SarabunPSK" w:cs="TH SarabunPSK" w:hint="cs"/>
          <w:sz w:val="32"/>
          <w:szCs w:val="32"/>
          <w:cs/>
        </w:rPr>
        <w:t>สอนโดยแพทย์ฉุกเฉินที่โรงพยาบาล)</w:t>
      </w:r>
    </w:p>
    <w:p w:rsidR="00E41D8D" w:rsidRDefault="00E41D8D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การเก็บประสบการณ์การดูแลผู้ป่วย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>
        <w:rPr>
          <w:rFonts w:ascii="TH SarabunPSK" w:hAnsi="TH SarabunPSK" w:cs="TH SarabunPSK"/>
          <w:sz w:val="32"/>
          <w:szCs w:val="32"/>
        </w:rPr>
        <w:t xml:space="preserve"> EPA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ได้ระดับ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ทุกราย)</w:t>
      </w:r>
    </w:p>
    <w:p w:rsidR="00E41D8D" w:rsidRDefault="00E41D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ผ่านการเก็บประสบการณ์ดูแลผู้ป่วย อย่างน้อย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 ดังนี้</w:t>
      </w:r>
    </w:p>
    <w:p w:rsidR="00E41D8D" w:rsidRDefault="00E41D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ผู้ป่วยอุบัติเหตุรุนแรง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</w:t>
      </w:r>
    </w:p>
    <w:p w:rsidR="00E41D8D" w:rsidRDefault="00E41D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ผู้ป่วยฉุกเฉินที่ไม่ใช่อุบัติเหตุ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 (ต้องเป็น </w:t>
      </w:r>
      <w:r>
        <w:rPr>
          <w:rFonts w:ascii="TH SarabunPSK" w:hAnsi="TH SarabunPSK" w:cs="TH SarabunPSK"/>
          <w:sz w:val="32"/>
          <w:szCs w:val="32"/>
        </w:rPr>
        <w:t xml:space="preserve">septic shock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อย่างน้อย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ราย)</w:t>
      </w:r>
    </w:p>
    <w:p w:rsidR="00E41D8D" w:rsidRDefault="00E41D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การเก็บหัตถการ (</w:t>
      </w:r>
      <w:r>
        <w:rPr>
          <w:rFonts w:ascii="TH SarabunPSK" w:hAnsi="TH SarabunPSK" w:cs="TH SarabunPSK"/>
          <w:sz w:val="32"/>
          <w:szCs w:val="32"/>
        </w:rPr>
        <w:t>DOPS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หัวข้อ)</w:t>
      </w:r>
    </w:p>
    <w:p w:rsidR="00E41D8D" w:rsidRDefault="00E41D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3.1 Intubation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ต้องได้ระดับ </w:t>
      </w:r>
      <w:r>
        <w:rPr>
          <w:rFonts w:ascii="TH SarabunPSK" w:hAnsi="TH SarabunPSK" w:cs="TH SarabunPSK"/>
          <w:sz w:val="32"/>
          <w:szCs w:val="32"/>
        </w:rPr>
        <w:t xml:space="preserve">4)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</w:t>
      </w:r>
    </w:p>
    <w:p w:rsidR="00E41D8D" w:rsidRDefault="00E41D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3.2 Point of care ultrasound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ต้องได้ระดับ </w:t>
      </w:r>
      <w:r>
        <w:rPr>
          <w:rFonts w:ascii="TH SarabunPSK" w:hAnsi="TH SarabunPSK" w:cs="TH SarabunPSK"/>
          <w:sz w:val="32"/>
          <w:szCs w:val="32"/>
        </w:rPr>
        <w:t>4)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อย่างน้อย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รายโดยเป็น </w:t>
      </w:r>
      <w:r>
        <w:rPr>
          <w:rFonts w:ascii="TH SarabunPSK" w:hAnsi="TH SarabunPSK" w:cs="TH SarabunPSK"/>
          <w:sz w:val="32"/>
          <w:szCs w:val="32"/>
        </w:rPr>
        <w:t>trauma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sz w:val="32"/>
          <w:szCs w:val="32"/>
        </w:rPr>
        <w:t xml:space="preserve">non-trauma 2 </w:t>
      </w:r>
    </w:p>
    <w:p w:rsidR="00E41D8D" w:rsidRDefault="00E41D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3.3 CPR leader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ต้องได้อย่างน้อยระดับ </w:t>
      </w:r>
      <w:r>
        <w:rPr>
          <w:rFonts w:ascii="TH SarabunPSK" w:hAnsi="TH SarabunPSK" w:cs="TH SarabunPSK"/>
          <w:sz w:val="32"/>
          <w:szCs w:val="32"/>
        </w:rPr>
        <w:t xml:space="preserve">3)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 (หากไม่สามารถประเมินหัวข้อนี้ได้ สามารถประเมินที่</w:t>
      </w:r>
      <w:r>
        <w:rPr>
          <w:rFonts w:ascii="TH SarabunPSK" w:hAnsi="TH SarabunPSK" w:cs="TH SarabunPSK"/>
          <w:sz w:val="32"/>
          <w:szCs w:val="32"/>
        </w:rPr>
        <w:t xml:space="preserve"> rotation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อื่นได้ หรือจัดเป็น </w:t>
      </w:r>
      <w:r>
        <w:rPr>
          <w:rFonts w:ascii="TH SarabunPSK" w:hAnsi="TH SarabunPSK" w:cs="TH SarabunPSK"/>
          <w:sz w:val="32"/>
          <w:szCs w:val="32"/>
        </w:rPr>
        <w:t xml:space="preserve">simulation </w:t>
      </w:r>
      <w:r>
        <w:rPr>
          <w:rFonts w:ascii="TH SarabunPSK" w:hAnsi="TH SarabunPSK" w:cs="TH SarabunPSK" w:hint="cs"/>
          <w:sz w:val="32"/>
          <w:szCs w:val="32"/>
          <w:cs/>
        </w:rPr>
        <w:t>ให้ตอนปลายปีหากไม่มี</w:t>
      </w:r>
      <w:r>
        <w:rPr>
          <w:rFonts w:ascii="TH SarabunPSK" w:hAnsi="TH SarabunPSK" w:cs="TH SarabunPSK"/>
          <w:sz w:val="32"/>
          <w:szCs w:val="32"/>
        </w:rPr>
        <w:t xml:space="preserve"> case)</w:t>
      </w:r>
    </w:p>
    <w:p w:rsidR="00E41D8D" w:rsidRDefault="00E41D8D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 </w:t>
      </w:r>
      <w:r>
        <w:rPr>
          <w:rFonts w:ascii="TH SarabunPSK" w:hAnsi="TH SarabunPSK" w:cs="TH SarabunPSK"/>
          <w:sz w:val="32"/>
          <w:szCs w:val="32"/>
        </w:rPr>
        <w:t>360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องศา ใช้ตามเกณฑ์ของแพทยสภา</w:t>
      </w:r>
      <w:bookmarkStart w:id="0" w:name="_GoBack"/>
      <w:bookmarkEnd w:id="0"/>
    </w:p>
    <w:p w:rsidR="00E41D8D" w:rsidRPr="00E41D8D" w:rsidRDefault="00E41D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E41D8D" w:rsidRPr="00E41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8D"/>
    <w:rsid w:val="003737F3"/>
    <w:rsid w:val="00703AEB"/>
    <w:rsid w:val="00E41D8D"/>
    <w:rsid w:val="00E8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9ED9"/>
  <w15:chartTrackingRefBased/>
  <w15:docId w15:val="{36CF5132-7238-468C-876F-0DF3DD7F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อ. พญ. ทิพา ชาคร</dc:creator>
  <cp:keywords/>
  <dc:description/>
  <cp:lastModifiedBy>อ. พญ. ทิพา ชาคร</cp:lastModifiedBy>
  <cp:revision>1</cp:revision>
  <dcterms:created xsi:type="dcterms:W3CDTF">2021-05-07T08:45:00Z</dcterms:created>
  <dcterms:modified xsi:type="dcterms:W3CDTF">2021-05-07T08:58:00Z</dcterms:modified>
</cp:coreProperties>
</file>